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AB51B" w14:textId="2980035D" w:rsidR="00D92804" w:rsidRPr="00FD2FBB" w:rsidRDefault="00E7423E" w:rsidP="00D92804">
      <w:pPr>
        <w:spacing w:after="120" w:line="240" w:lineRule="auto"/>
        <w:ind w:left="284" w:hanging="284"/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>F</w:t>
      </w:r>
      <w:r w:rsidR="00D92804" w:rsidRPr="00FD2FBB">
        <w:rPr>
          <w:rFonts w:ascii="Arial" w:eastAsia="Times New Roman" w:hAnsi="Arial" w:cs="Arial"/>
          <w:b/>
          <w:lang w:eastAsia="de-DE"/>
        </w:rPr>
        <w:t xml:space="preserve">1 Individuelle Leistungsbeschreibung </w:t>
      </w:r>
    </w:p>
    <w:p w14:paraId="4F6295A3" w14:textId="77777777" w:rsidR="00D92804" w:rsidRPr="00FD2FBB" w:rsidRDefault="00D92804" w:rsidP="00D92804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14137D56" w14:textId="77777777" w:rsidR="00D92804" w:rsidRPr="00FD2FBB" w:rsidRDefault="00D92804" w:rsidP="00D92804">
      <w:pPr>
        <w:spacing w:after="0" w:line="240" w:lineRule="auto"/>
        <w:ind w:left="2124" w:hanging="2124"/>
        <w:rPr>
          <w:rFonts w:ascii="Arial" w:eastAsia="Times New Roman" w:hAnsi="Arial" w:cs="Arial"/>
          <w:b/>
          <w:lang w:eastAsia="de-DE"/>
        </w:rPr>
      </w:pPr>
      <w:r w:rsidRPr="00FD2FBB">
        <w:rPr>
          <w:rFonts w:ascii="Arial" w:eastAsia="Times New Roman" w:hAnsi="Arial" w:cs="Arial"/>
          <w:u w:val="single"/>
          <w:lang w:eastAsia="de-DE"/>
        </w:rPr>
        <w:t>Reinigungsobjekt:</w:t>
      </w:r>
      <w:r w:rsidRPr="00FD2FBB">
        <w:rPr>
          <w:rFonts w:ascii="Arial" w:eastAsia="Times New Roman" w:hAnsi="Arial" w:cs="Arial"/>
          <w:b/>
          <w:lang w:eastAsia="de-DE"/>
        </w:rPr>
        <w:t xml:space="preserve"> </w:t>
      </w:r>
      <w:r w:rsidRPr="00FD2FBB">
        <w:rPr>
          <w:rFonts w:ascii="Arial" w:eastAsia="Times New Roman" w:hAnsi="Arial" w:cs="Arial"/>
          <w:b/>
          <w:lang w:eastAsia="de-DE"/>
        </w:rPr>
        <w:tab/>
        <w:t>Lernwerk, Industriestraße 1</w:t>
      </w:r>
    </w:p>
    <w:p w14:paraId="4ABC0E07" w14:textId="77777777" w:rsidR="00D92804" w:rsidRPr="00FD2FBB" w:rsidRDefault="00D92804" w:rsidP="00D92804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2B730ED1" w14:textId="77777777" w:rsidR="00D92804" w:rsidRPr="00FD2FBB" w:rsidRDefault="00D92804" w:rsidP="00D9280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FD2FBB">
        <w:rPr>
          <w:rFonts w:ascii="Arial" w:eastAsia="Times New Roman" w:hAnsi="Arial" w:cs="Arial"/>
          <w:b/>
          <w:u w:val="single"/>
          <w:lang w:eastAsia="de-DE"/>
        </w:rPr>
        <w:t>Objektspezifische Informationen</w:t>
      </w:r>
    </w:p>
    <w:p w14:paraId="780C2D75" w14:textId="77777777" w:rsidR="00D92804" w:rsidRDefault="00D92804" w:rsidP="00D92804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FD2FBB">
        <w:rPr>
          <w:rFonts w:ascii="Arial" w:eastAsia="Times New Roman" w:hAnsi="Arial" w:cs="Arial"/>
          <w:lang w:eastAsia="de-DE"/>
        </w:rPr>
        <w:t>In dem Gebäude werden unterschiedliche Fachbereiche der Stadtverwaltung abgebildet. Unter anderem wird das Lernwerk für die Volkshochschule, die Musikschule und das Stadtarchiv genutzt.</w:t>
      </w:r>
    </w:p>
    <w:p w14:paraId="3393BE77" w14:textId="5D1AC9B5" w:rsidR="00950CB6" w:rsidRPr="00FD2FBB" w:rsidRDefault="007608F9" w:rsidP="00D92804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Der Veranstaltungssaal wird von internen und externen Nutzern genutzt.</w:t>
      </w:r>
    </w:p>
    <w:p w14:paraId="0638D0ED" w14:textId="5496709F" w:rsidR="00D92804" w:rsidRPr="00FD2FBB" w:rsidRDefault="00D92804" w:rsidP="00D92804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FD2FBB">
        <w:rPr>
          <w:rFonts w:ascii="Arial" w:eastAsia="Times New Roman" w:hAnsi="Arial" w:cs="Arial"/>
          <w:lang w:eastAsia="de-DE"/>
        </w:rPr>
        <w:t xml:space="preserve">Die Nutzungszeiten </w:t>
      </w:r>
      <w:r w:rsidR="00950CB6">
        <w:rPr>
          <w:rFonts w:ascii="Arial" w:eastAsia="Times New Roman" w:hAnsi="Arial" w:cs="Arial"/>
          <w:lang w:eastAsia="de-DE"/>
        </w:rPr>
        <w:t>liegen</w:t>
      </w:r>
      <w:r w:rsidRPr="00FD2FBB">
        <w:rPr>
          <w:rFonts w:ascii="Arial" w:eastAsia="Times New Roman" w:hAnsi="Arial" w:cs="Arial"/>
          <w:lang w:eastAsia="de-DE"/>
        </w:rPr>
        <w:t xml:space="preserve"> zwischen 07:00 Uhr und 22 Uhr (in Teilbereichen).</w:t>
      </w:r>
    </w:p>
    <w:p w14:paraId="57444404" w14:textId="77777777" w:rsidR="00D92804" w:rsidRPr="00FD2FBB" w:rsidRDefault="00D92804" w:rsidP="007608F9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70F221E5" w14:textId="77777777" w:rsidR="00D92804" w:rsidRPr="00FD2FBB" w:rsidRDefault="00D92804" w:rsidP="00D9280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FD2FBB">
        <w:rPr>
          <w:rFonts w:ascii="Arial" w:eastAsia="Times New Roman" w:hAnsi="Arial" w:cs="Arial"/>
          <w:b/>
          <w:u w:val="single"/>
          <w:lang w:eastAsia="de-DE"/>
        </w:rPr>
        <w:t>Reinigungsbeginn</w:t>
      </w:r>
    </w:p>
    <w:p w14:paraId="140B433B" w14:textId="67B90CD4" w:rsidR="00D92804" w:rsidRPr="00FD2FBB" w:rsidRDefault="00D92804" w:rsidP="00D92804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FD2FBB">
        <w:rPr>
          <w:rFonts w:ascii="Arial" w:eastAsia="Times New Roman" w:hAnsi="Arial" w:cs="Arial"/>
          <w:lang w:eastAsia="de-DE"/>
        </w:rPr>
        <w:t xml:space="preserve">Der Vertragsbeginn ist </w:t>
      </w:r>
      <w:r w:rsidR="009F6DEB" w:rsidRPr="00FD2FBB">
        <w:rPr>
          <w:rFonts w:ascii="Arial" w:eastAsia="Times New Roman" w:hAnsi="Arial" w:cs="Arial"/>
          <w:lang w:eastAsia="de-DE"/>
        </w:rPr>
        <w:t xml:space="preserve">zum </w:t>
      </w:r>
      <w:r w:rsidR="00FD2FBB">
        <w:rPr>
          <w:rFonts w:ascii="Arial" w:eastAsia="Times New Roman" w:hAnsi="Arial" w:cs="Arial"/>
          <w:lang w:eastAsia="de-DE"/>
        </w:rPr>
        <w:t>17.10.2026</w:t>
      </w:r>
      <w:r w:rsidRPr="00FD2FBB">
        <w:rPr>
          <w:rFonts w:ascii="Arial" w:eastAsia="Times New Roman" w:hAnsi="Arial" w:cs="Arial"/>
          <w:lang w:eastAsia="de-DE"/>
        </w:rPr>
        <w:t>.</w:t>
      </w:r>
    </w:p>
    <w:p w14:paraId="0F1EFDC9" w14:textId="77777777" w:rsidR="00D92804" w:rsidRPr="00FD2FBB" w:rsidRDefault="00D92804" w:rsidP="00D92804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32FAC935" w14:textId="77777777" w:rsidR="00D92804" w:rsidRPr="00FD2FBB" w:rsidRDefault="00D92804" w:rsidP="00D9280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FD2FBB">
        <w:rPr>
          <w:rFonts w:ascii="Arial" w:eastAsia="Times New Roman" w:hAnsi="Arial" w:cs="Arial"/>
          <w:b/>
          <w:u w:val="single"/>
          <w:lang w:eastAsia="de-DE"/>
        </w:rPr>
        <w:t>Anzuwendende Tätigkeitsmerkmale</w:t>
      </w:r>
    </w:p>
    <w:p w14:paraId="5A05D124" w14:textId="77777777" w:rsidR="00D92804" w:rsidRPr="00FD2FBB" w:rsidRDefault="00D92804" w:rsidP="00D92804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FD2FBB">
        <w:rPr>
          <w:rFonts w:ascii="Arial" w:eastAsia="Times New Roman" w:hAnsi="Arial" w:cs="Arial"/>
          <w:lang w:eastAsia="de-DE"/>
        </w:rPr>
        <w:t>Für dieses Gebäude sind die Tätigkeitsmerkmale Verwaltungs- und Kulturgebäude anzuwenden.</w:t>
      </w:r>
    </w:p>
    <w:p w14:paraId="2C353895" w14:textId="77777777" w:rsidR="00D92804" w:rsidRPr="00FD2FBB" w:rsidRDefault="00D92804" w:rsidP="00D92804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10C87231" w14:textId="77777777" w:rsidR="00D92804" w:rsidRPr="00FD2FBB" w:rsidRDefault="00D92804" w:rsidP="00D92804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FD2FBB">
        <w:rPr>
          <w:rFonts w:ascii="Arial" w:eastAsia="Times New Roman" w:hAnsi="Arial" w:cs="Arial"/>
          <w:b/>
          <w:u w:val="single"/>
          <w:lang w:eastAsia="de-DE"/>
        </w:rPr>
        <w:t>4. Reinigungszeiten</w:t>
      </w:r>
    </w:p>
    <w:p w14:paraId="2198A176" w14:textId="57D78986" w:rsidR="00D92804" w:rsidRDefault="00950CB6" w:rsidP="00793BFE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 xml:space="preserve">Die Reinigung des Lernwerks erfolgt montags bis freitags in der Zeit von </w:t>
      </w:r>
      <w:r w:rsidR="00FF64F3">
        <w:rPr>
          <w:rFonts w:ascii="Arial" w:eastAsia="Times New Roman" w:hAnsi="Arial" w:cs="Arial"/>
          <w:lang w:eastAsia="de-DE"/>
        </w:rPr>
        <w:t>02</w:t>
      </w:r>
      <w:r w:rsidR="00793BFE">
        <w:rPr>
          <w:rFonts w:ascii="Arial" w:eastAsia="Times New Roman" w:hAnsi="Arial" w:cs="Arial"/>
          <w:lang w:eastAsia="de-DE"/>
        </w:rPr>
        <w:t>:00</w:t>
      </w:r>
      <w:r>
        <w:rPr>
          <w:rFonts w:ascii="Arial" w:eastAsia="Times New Roman" w:hAnsi="Arial" w:cs="Arial"/>
          <w:lang w:eastAsia="de-DE"/>
        </w:rPr>
        <w:t xml:space="preserve"> Uhr bis </w:t>
      </w:r>
      <w:r w:rsidR="00793BFE">
        <w:rPr>
          <w:rFonts w:ascii="Arial" w:eastAsia="Times New Roman" w:hAnsi="Arial" w:cs="Arial"/>
          <w:lang w:eastAsia="de-DE"/>
        </w:rPr>
        <w:t xml:space="preserve">07:00 </w:t>
      </w:r>
      <w:r>
        <w:rPr>
          <w:rFonts w:ascii="Arial" w:eastAsia="Times New Roman" w:hAnsi="Arial" w:cs="Arial"/>
          <w:lang w:eastAsia="de-DE"/>
        </w:rPr>
        <w:t>Uhr, bzw. in Absprache mit dem Hausmeister</w:t>
      </w:r>
      <w:r w:rsidR="00D92804" w:rsidRPr="00FD2FBB">
        <w:rPr>
          <w:rFonts w:ascii="Arial" w:eastAsia="Times New Roman" w:hAnsi="Arial" w:cs="Arial"/>
          <w:lang w:eastAsia="de-DE"/>
        </w:rPr>
        <w:t>.</w:t>
      </w:r>
    </w:p>
    <w:p w14:paraId="541CAA03" w14:textId="77777777" w:rsidR="00793BFE" w:rsidRDefault="00793BFE" w:rsidP="00793BFE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</w:p>
    <w:p w14:paraId="73D4AC23" w14:textId="4D304D21" w:rsidR="00793BFE" w:rsidRPr="00793BFE" w:rsidRDefault="00793BFE" w:rsidP="00793BFE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de-DE"/>
        </w:rPr>
      </w:pPr>
      <w:r w:rsidRPr="00793BFE">
        <w:rPr>
          <w:rFonts w:ascii="Arial" w:eastAsia="Times New Roman" w:hAnsi="Arial" w:cs="Arial"/>
          <w:b/>
          <w:bCs/>
          <w:u w:val="single"/>
          <w:lang w:eastAsia="de-DE"/>
        </w:rPr>
        <w:t>5. Reinigungsvorgaben</w:t>
      </w:r>
    </w:p>
    <w:p w14:paraId="1E332AAA" w14:textId="10FAB307" w:rsidR="00793BFE" w:rsidRDefault="00793BFE" w:rsidP="007608F9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Der Gussasphalt ist regelmäßig mit einer speziellen Wischpflege zu behandeln</w:t>
      </w:r>
      <w:r w:rsidR="007608F9">
        <w:rPr>
          <w:rFonts w:ascii="Arial" w:eastAsia="Times New Roman" w:hAnsi="Arial" w:cs="Arial"/>
          <w:lang w:eastAsia="de-DE"/>
        </w:rPr>
        <w:t xml:space="preserve"> und aufzupolieren.</w:t>
      </w:r>
    </w:p>
    <w:p w14:paraId="70C66548" w14:textId="77777777" w:rsidR="007608F9" w:rsidRDefault="007608F9" w:rsidP="007608F9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</w:p>
    <w:p w14:paraId="560678BA" w14:textId="1A323787" w:rsidR="007608F9" w:rsidRDefault="007608F9" w:rsidP="007608F9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Zwei Mal jährlich ist das Pflegen des Parkettbodens im Veranstaltungssaal gemäß dem Aufmaß vorzunehmen</w:t>
      </w:r>
      <w:r w:rsidR="001A77DE">
        <w:rPr>
          <w:rFonts w:ascii="Arial" w:eastAsia="Times New Roman" w:hAnsi="Arial" w:cs="Arial"/>
          <w:lang w:eastAsia="de-DE"/>
        </w:rPr>
        <w:t xml:space="preserve"> (vorzugsweise in den Ferien)</w:t>
      </w:r>
      <w:r>
        <w:rPr>
          <w:rFonts w:ascii="Arial" w:eastAsia="Times New Roman" w:hAnsi="Arial" w:cs="Arial"/>
          <w:lang w:eastAsia="de-DE"/>
        </w:rPr>
        <w:t>.</w:t>
      </w:r>
    </w:p>
    <w:p w14:paraId="7CF0B236" w14:textId="77777777" w:rsidR="00793BFE" w:rsidRDefault="00793BFE" w:rsidP="00793BFE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2FBEEEEE" w14:textId="77777777" w:rsidR="00793BFE" w:rsidRDefault="00793BFE" w:rsidP="00793BFE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2FB37E67" w14:textId="77777777" w:rsidR="00793BFE" w:rsidRPr="00793BFE" w:rsidRDefault="00793BFE" w:rsidP="00793BFE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sectPr w:rsidR="00793BFE" w:rsidRPr="00793BF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3537B3"/>
    <w:multiLevelType w:val="hybridMultilevel"/>
    <w:tmpl w:val="B1E06C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079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981"/>
    <w:rsid w:val="001A77DE"/>
    <w:rsid w:val="004255FB"/>
    <w:rsid w:val="004E1DAE"/>
    <w:rsid w:val="007608F9"/>
    <w:rsid w:val="00793BFE"/>
    <w:rsid w:val="00924790"/>
    <w:rsid w:val="00950CB6"/>
    <w:rsid w:val="009F6DEB"/>
    <w:rsid w:val="00B118CC"/>
    <w:rsid w:val="00C44A63"/>
    <w:rsid w:val="00D21981"/>
    <w:rsid w:val="00D92804"/>
    <w:rsid w:val="00E7423E"/>
    <w:rsid w:val="00F20A6C"/>
    <w:rsid w:val="00FD2FBB"/>
    <w:rsid w:val="00FF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FC4E5"/>
  <w15:chartTrackingRefBased/>
  <w15:docId w15:val="{2E6AA4A5-FF45-4613-9108-C35D898FA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9280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93B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Bocholt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Kerstin Borkus</dc:creator>
  <cp:keywords/>
  <dc:description/>
  <cp:lastModifiedBy>Carina Bölting</cp:lastModifiedBy>
  <cp:revision>2</cp:revision>
  <dcterms:created xsi:type="dcterms:W3CDTF">2026-06-10T08:22:00Z</dcterms:created>
  <dcterms:modified xsi:type="dcterms:W3CDTF">2026-06-10T08:22:00Z</dcterms:modified>
</cp:coreProperties>
</file>